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Light" w:cs="Roboto Light" w:eastAsia="Roboto Light" w:hAnsi="Roboto Light"/>
          <w:color w:val="434343"/>
          <w:sz w:val="20"/>
          <w:szCs w:val="20"/>
        </w:rPr>
      </w:pPr>
      <w:r w:rsidDel="00000000" w:rsidR="00000000" w:rsidRPr="00000000">
        <w:rPr>
          <w:rFonts w:ascii="Roboto Light" w:cs="Roboto Light" w:eastAsia="Roboto Light" w:hAnsi="Roboto Light"/>
          <w:color w:val="434343"/>
          <w:sz w:val="20"/>
          <w:szCs w:val="20"/>
          <w:rtl w:val="0"/>
        </w:rPr>
        <w:t xml:space="preserve">Persbericht</w:t>
      </w:r>
    </w:p>
    <w:p w:rsidR="00000000" w:rsidDel="00000000" w:rsidP="00000000" w:rsidRDefault="00000000" w:rsidRPr="00000000" w14:paraId="00000002">
      <w:pPr>
        <w:rPr>
          <w:rFonts w:ascii="Roboto Light" w:cs="Roboto Light" w:eastAsia="Roboto Light" w:hAnsi="Roboto Light"/>
          <w:color w:val="434343"/>
          <w:sz w:val="20"/>
          <w:szCs w:val="20"/>
        </w:rPr>
      </w:pPr>
      <w:r w:rsidDel="00000000" w:rsidR="00000000" w:rsidRPr="00000000">
        <w:rPr>
          <w:rtl w:val="0"/>
        </w:rPr>
      </w:r>
    </w:p>
    <w:p w:rsidR="00000000" w:rsidDel="00000000" w:rsidP="00000000" w:rsidRDefault="00000000" w:rsidRPr="00000000" w14:paraId="00000003">
      <w:pPr>
        <w:rPr>
          <w:rFonts w:ascii="Roboto" w:cs="Roboto" w:eastAsia="Roboto" w:hAnsi="Roboto"/>
          <w:b w:val="1"/>
          <w:color w:val="434343"/>
          <w:sz w:val="20"/>
          <w:szCs w:val="20"/>
        </w:rPr>
      </w:pPr>
      <w:r w:rsidDel="00000000" w:rsidR="00000000" w:rsidRPr="00000000">
        <w:rPr>
          <w:rFonts w:ascii="Roboto" w:cs="Roboto" w:eastAsia="Roboto" w:hAnsi="Roboto"/>
          <w:b w:val="1"/>
          <w:color w:val="434343"/>
          <w:sz w:val="20"/>
          <w:szCs w:val="20"/>
          <w:rtl w:val="0"/>
        </w:rPr>
        <w:t xml:space="preserve">Expo BRUSH brengt een boeiende confrontatie tussen 6 hedendaagse abstracte schilders</w:t>
      </w:r>
    </w:p>
    <w:p w:rsidR="00000000" w:rsidDel="00000000" w:rsidP="00000000" w:rsidRDefault="00000000" w:rsidRPr="00000000" w14:paraId="00000004">
      <w:pPr>
        <w:rPr>
          <w:rFonts w:ascii="Roboto Light" w:cs="Roboto Light" w:eastAsia="Roboto Light" w:hAnsi="Roboto Light"/>
          <w:color w:val="434343"/>
          <w:sz w:val="20"/>
          <w:szCs w:val="20"/>
        </w:rPr>
      </w:pPr>
      <w:r w:rsidDel="00000000" w:rsidR="00000000" w:rsidRPr="00000000">
        <w:rPr>
          <w:rtl w:val="0"/>
        </w:rPr>
      </w:r>
    </w:p>
    <w:p w:rsidR="00000000" w:rsidDel="00000000" w:rsidP="00000000" w:rsidRDefault="00000000" w:rsidRPr="00000000" w14:paraId="00000005">
      <w:pPr>
        <w:rPr>
          <w:rFonts w:ascii="Roboto Light" w:cs="Roboto Light" w:eastAsia="Roboto Light" w:hAnsi="Roboto Light"/>
          <w:color w:val="434343"/>
          <w:sz w:val="20"/>
          <w:szCs w:val="20"/>
        </w:rPr>
      </w:pPr>
      <w:r w:rsidDel="00000000" w:rsidR="00000000" w:rsidRPr="00000000">
        <w:rPr>
          <w:rFonts w:ascii="Roboto Light" w:cs="Roboto Light" w:eastAsia="Roboto Light" w:hAnsi="Roboto Light"/>
          <w:color w:val="434343"/>
          <w:sz w:val="20"/>
          <w:szCs w:val="20"/>
          <w:rtl w:val="0"/>
        </w:rPr>
        <w:t xml:space="preserve">2-4 december, exporuimte De Tank, Brugge</w:t>
      </w:r>
    </w:p>
    <w:p w:rsidR="00000000" w:rsidDel="00000000" w:rsidP="00000000" w:rsidRDefault="00000000" w:rsidRPr="00000000" w14:paraId="00000006">
      <w:pPr>
        <w:rPr>
          <w:rFonts w:ascii="Roboto Light" w:cs="Roboto Light" w:eastAsia="Roboto Light" w:hAnsi="Roboto Light"/>
          <w:color w:val="434343"/>
          <w:sz w:val="20"/>
          <w:szCs w:val="20"/>
        </w:rPr>
      </w:pPr>
      <w:r w:rsidDel="00000000" w:rsidR="00000000" w:rsidRPr="00000000">
        <w:rPr>
          <w:rtl w:val="0"/>
        </w:rPr>
      </w:r>
    </w:p>
    <w:p w:rsidR="00000000" w:rsidDel="00000000" w:rsidP="00000000" w:rsidRDefault="00000000" w:rsidRPr="00000000" w14:paraId="00000007">
      <w:pPr>
        <w:rPr>
          <w:rFonts w:ascii="Roboto Light" w:cs="Roboto Light" w:eastAsia="Roboto Light" w:hAnsi="Roboto Light"/>
          <w:color w:val="434343"/>
          <w:sz w:val="20"/>
          <w:szCs w:val="20"/>
          <w:highlight w:val="white"/>
        </w:rPr>
      </w:pPr>
      <w:r w:rsidDel="00000000" w:rsidR="00000000" w:rsidRPr="00000000">
        <w:rPr>
          <w:rFonts w:ascii="Roboto Light" w:cs="Roboto Light" w:eastAsia="Roboto Light" w:hAnsi="Roboto Light"/>
          <w:color w:val="434343"/>
          <w:sz w:val="20"/>
          <w:szCs w:val="20"/>
          <w:rtl w:val="0"/>
        </w:rPr>
        <w:t xml:space="preserve">In het eerste weekend van december kan de liefhebber van hedendaagse kunst terecht voor een interessante selectie schilders. Organisatoren Bart Vinckier en Jo Michiels presenteren er het werk van zes gelijkgestemde kunstenaars </w:t>
      </w:r>
      <w:r w:rsidDel="00000000" w:rsidR="00000000" w:rsidRPr="00000000">
        <w:rPr>
          <w:rFonts w:ascii="Roboto Light" w:cs="Roboto Light" w:eastAsia="Roboto Light" w:hAnsi="Roboto Light"/>
          <w:color w:val="434343"/>
          <w:sz w:val="20"/>
          <w:szCs w:val="20"/>
          <w:highlight w:val="white"/>
          <w:rtl w:val="0"/>
        </w:rPr>
        <w:t xml:space="preserve">die graag werken in de materie en zich al schilderend laten meevoeren door de  zeggingskracht van verf. </w:t>
      </w:r>
    </w:p>
    <w:p w:rsidR="00000000" w:rsidDel="00000000" w:rsidP="00000000" w:rsidRDefault="00000000" w:rsidRPr="00000000" w14:paraId="00000008">
      <w:pPr>
        <w:rPr>
          <w:rFonts w:ascii="Roboto Light" w:cs="Roboto Light" w:eastAsia="Roboto Light" w:hAnsi="Roboto Light"/>
          <w:color w:val="434343"/>
          <w:sz w:val="20"/>
          <w:szCs w:val="20"/>
          <w:highlight w:val="white"/>
        </w:rPr>
      </w:pPr>
      <w:r w:rsidDel="00000000" w:rsidR="00000000" w:rsidRPr="00000000">
        <w:rPr>
          <w:rtl w:val="0"/>
        </w:rPr>
      </w:r>
    </w:p>
    <w:p w:rsidR="00000000" w:rsidDel="00000000" w:rsidP="00000000" w:rsidRDefault="00000000" w:rsidRPr="00000000" w14:paraId="00000009">
      <w:pPr>
        <w:rPr>
          <w:rFonts w:ascii="Roboto Light" w:cs="Roboto Light" w:eastAsia="Roboto Light" w:hAnsi="Roboto Light"/>
          <w:color w:val="434343"/>
          <w:sz w:val="20"/>
          <w:szCs w:val="20"/>
          <w:highlight w:val="white"/>
        </w:rPr>
      </w:pPr>
      <w:r w:rsidDel="00000000" w:rsidR="00000000" w:rsidRPr="00000000">
        <w:rPr>
          <w:rFonts w:ascii="Roboto Light" w:cs="Roboto Light" w:eastAsia="Roboto Light" w:hAnsi="Roboto Light"/>
          <w:color w:val="434343"/>
          <w:sz w:val="20"/>
          <w:szCs w:val="20"/>
          <w:highlight w:val="white"/>
          <w:rtl w:val="0"/>
        </w:rPr>
        <w:t xml:space="preserve">“In Brugge zijn er vaak heel mooie kunstinitiatieven, maar hedendaagse abstracte schilderkunst als hoofdthema blijft vaak onderbelicht. Toen we het idee uitwerkten, besloten we de medewerking te vragen van 4 kunstenaars van wie we het werk bewonderen en waarmee we een verwantschap voelen maar die we niet persoonlijk kenden. Tot onze verrassing waren ze alle vier meteen enthousiast voor het idee. Er was duidelijk sprake van tweerichtingsverkeer.”, zegt Bruggeling Bart Vinckier.</w:t>
      </w:r>
    </w:p>
    <w:p w:rsidR="00000000" w:rsidDel="00000000" w:rsidP="00000000" w:rsidRDefault="00000000" w:rsidRPr="00000000" w14:paraId="0000000A">
      <w:pPr>
        <w:rPr>
          <w:rFonts w:ascii="Roboto Light" w:cs="Roboto Light" w:eastAsia="Roboto Light" w:hAnsi="Roboto Light"/>
          <w:color w:val="434343"/>
          <w:sz w:val="20"/>
          <w:szCs w:val="20"/>
          <w:highlight w:val="white"/>
        </w:rPr>
      </w:pPr>
      <w:r w:rsidDel="00000000" w:rsidR="00000000" w:rsidRPr="00000000">
        <w:rPr>
          <w:rtl w:val="0"/>
        </w:rPr>
      </w:r>
    </w:p>
    <w:p w:rsidR="00000000" w:rsidDel="00000000" w:rsidP="00000000" w:rsidRDefault="00000000" w:rsidRPr="00000000" w14:paraId="0000000B">
      <w:pPr>
        <w:rPr>
          <w:rFonts w:ascii="Roboto Light" w:cs="Roboto Light" w:eastAsia="Roboto Light" w:hAnsi="Roboto Light"/>
          <w:color w:val="434343"/>
          <w:sz w:val="20"/>
          <w:szCs w:val="20"/>
          <w:highlight w:val="white"/>
        </w:rPr>
      </w:pPr>
      <w:r w:rsidDel="00000000" w:rsidR="00000000" w:rsidRPr="00000000">
        <w:rPr>
          <w:rFonts w:ascii="Roboto Light" w:cs="Roboto Light" w:eastAsia="Roboto Light" w:hAnsi="Roboto Light"/>
          <w:color w:val="434343"/>
          <w:sz w:val="20"/>
          <w:szCs w:val="20"/>
          <w:highlight w:val="white"/>
          <w:rtl w:val="0"/>
        </w:rPr>
        <w:t xml:space="preserve">De zes kunstenaars staan in verschillende stadia van hun carrière. Chris Meulemans en Janine Vandebosch tonen hun werk regelmatig in gevestigde galeries in Brussel en Antwerpen zoals Shoobil en Schönfeld terwijl de jonge gentenaars Louie Mauws en Mathias Berner nu stilaan opgepikt worden en de komende jaren ongetwijfeld potten zullen breken. Jo Michiels en Bart Vinckier opereren dan weer in het alternatieve circuit.</w:t>
      </w:r>
    </w:p>
    <w:p w:rsidR="00000000" w:rsidDel="00000000" w:rsidP="00000000" w:rsidRDefault="00000000" w:rsidRPr="00000000" w14:paraId="0000000C">
      <w:pPr>
        <w:rPr>
          <w:rFonts w:ascii="Roboto Light" w:cs="Roboto Light" w:eastAsia="Roboto Light" w:hAnsi="Roboto Light"/>
          <w:color w:val="434343"/>
          <w:sz w:val="20"/>
          <w:szCs w:val="20"/>
          <w:highlight w:val="white"/>
        </w:rPr>
      </w:pPr>
      <w:r w:rsidDel="00000000" w:rsidR="00000000" w:rsidRPr="00000000">
        <w:rPr>
          <w:rtl w:val="0"/>
        </w:rPr>
      </w:r>
    </w:p>
    <w:p w:rsidR="00000000" w:rsidDel="00000000" w:rsidP="00000000" w:rsidRDefault="00000000" w:rsidRPr="00000000" w14:paraId="0000000D">
      <w:pPr>
        <w:rPr>
          <w:rFonts w:ascii="Roboto Light" w:cs="Roboto Light" w:eastAsia="Roboto Light" w:hAnsi="Roboto Light"/>
          <w:color w:val="434343"/>
          <w:sz w:val="20"/>
          <w:szCs w:val="20"/>
          <w:highlight w:val="white"/>
        </w:rPr>
      </w:pPr>
      <w:r w:rsidDel="00000000" w:rsidR="00000000" w:rsidRPr="00000000">
        <w:rPr>
          <w:rFonts w:ascii="Roboto Light" w:cs="Roboto Light" w:eastAsia="Roboto Light" w:hAnsi="Roboto Light"/>
          <w:color w:val="434343"/>
          <w:sz w:val="20"/>
          <w:szCs w:val="20"/>
          <w:highlight w:val="white"/>
          <w:rtl w:val="0"/>
        </w:rPr>
        <w:t xml:space="preserve">De expo wordt een staalkaart van verschillende invalshoeken. Van de florale inspiratie bij Meulemans over de vintage erotica van Michiels naar de gesturale penseelstreken bij Vinckier: de handeling van het schilderen is duidelijk leesbaar in hun schilderijen. Ze laten zich inspireren door uiteenlopende thema’s maar deze zijn uiteindelijk ondergeschikt aan het schilderen zelf. Hun idealen zijn puur schilderkunstig.</w:t>
      </w:r>
    </w:p>
    <w:p w:rsidR="00000000" w:rsidDel="00000000" w:rsidP="00000000" w:rsidRDefault="00000000" w:rsidRPr="00000000" w14:paraId="0000000E">
      <w:pPr>
        <w:rPr>
          <w:rFonts w:ascii="Roboto Light" w:cs="Roboto Light" w:eastAsia="Roboto Light" w:hAnsi="Roboto Light"/>
          <w:color w:val="434343"/>
          <w:sz w:val="20"/>
          <w:szCs w:val="20"/>
          <w:highlight w:val="white"/>
        </w:rPr>
      </w:pPr>
      <w:r w:rsidDel="00000000" w:rsidR="00000000" w:rsidRPr="00000000">
        <w:rPr>
          <w:rtl w:val="0"/>
        </w:rPr>
      </w:r>
    </w:p>
    <w:p w:rsidR="00000000" w:rsidDel="00000000" w:rsidP="00000000" w:rsidRDefault="00000000" w:rsidRPr="00000000" w14:paraId="0000000F">
      <w:pPr>
        <w:rPr>
          <w:rFonts w:ascii="Roboto" w:cs="Roboto" w:eastAsia="Roboto" w:hAnsi="Roboto"/>
          <w:b w:val="1"/>
          <w:color w:val="434343"/>
          <w:sz w:val="20"/>
          <w:szCs w:val="20"/>
          <w:highlight w:val="white"/>
        </w:rPr>
      </w:pPr>
      <w:r w:rsidDel="00000000" w:rsidR="00000000" w:rsidRPr="00000000">
        <w:rPr>
          <w:rFonts w:ascii="Roboto" w:cs="Roboto" w:eastAsia="Roboto" w:hAnsi="Roboto"/>
          <w:b w:val="1"/>
          <w:color w:val="434343"/>
          <w:sz w:val="20"/>
          <w:szCs w:val="20"/>
          <w:highlight w:val="white"/>
          <w:rtl w:val="0"/>
        </w:rPr>
        <w:t xml:space="preserve">Praktisch</w:t>
      </w:r>
    </w:p>
    <w:p w:rsidR="00000000" w:rsidDel="00000000" w:rsidP="00000000" w:rsidRDefault="00000000" w:rsidRPr="00000000" w14:paraId="00000010">
      <w:pPr>
        <w:rPr>
          <w:rFonts w:ascii="Roboto Light" w:cs="Roboto Light" w:eastAsia="Roboto Light" w:hAnsi="Roboto Light"/>
          <w:color w:val="434343"/>
          <w:sz w:val="20"/>
          <w:szCs w:val="20"/>
          <w:highlight w:val="white"/>
        </w:rPr>
      </w:pPr>
      <w:r w:rsidDel="00000000" w:rsidR="00000000" w:rsidRPr="00000000">
        <w:rPr>
          <w:rtl w:val="0"/>
        </w:rPr>
      </w:r>
    </w:p>
    <w:p w:rsidR="00000000" w:rsidDel="00000000" w:rsidP="00000000" w:rsidRDefault="00000000" w:rsidRPr="00000000" w14:paraId="00000011">
      <w:pPr>
        <w:rPr>
          <w:rFonts w:ascii="Roboto Light" w:cs="Roboto Light" w:eastAsia="Roboto Light" w:hAnsi="Roboto Light"/>
          <w:color w:val="434343"/>
          <w:sz w:val="20"/>
          <w:szCs w:val="20"/>
          <w:highlight w:val="white"/>
        </w:rPr>
      </w:pPr>
      <w:r w:rsidDel="00000000" w:rsidR="00000000" w:rsidRPr="00000000">
        <w:rPr>
          <w:rFonts w:ascii="Roboto Light" w:cs="Roboto Light" w:eastAsia="Roboto Light" w:hAnsi="Roboto Light"/>
          <w:color w:val="434343"/>
          <w:sz w:val="20"/>
          <w:szCs w:val="20"/>
          <w:highlight w:val="white"/>
          <w:rtl w:val="0"/>
        </w:rPr>
        <w:t xml:space="preserve">2 tot 4 december </w:t>
      </w:r>
    </w:p>
    <w:p w:rsidR="00000000" w:rsidDel="00000000" w:rsidP="00000000" w:rsidRDefault="00000000" w:rsidRPr="00000000" w14:paraId="00000012">
      <w:pPr>
        <w:rPr>
          <w:rFonts w:ascii="Roboto Light" w:cs="Roboto Light" w:eastAsia="Roboto Light" w:hAnsi="Roboto Light"/>
          <w:color w:val="434343"/>
          <w:sz w:val="20"/>
          <w:szCs w:val="20"/>
          <w:highlight w:val="white"/>
        </w:rPr>
      </w:pPr>
      <w:r w:rsidDel="00000000" w:rsidR="00000000" w:rsidRPr="00000000">
        <w:rPr>
          <w:rFonts w:ascii="Roboto Light" w:cs="Roboto Light" w:eastAsia="Roboto Light" w:hAnsi="Roboto Light"/>
          <w:color w:val="434343"/>
          <w:sz w:val="20"/>
          <w:szCs w:val="20"/>
          <w:highlight w:val="white"/>
          <w:rtl w:val="0"/>
        </w:rPr>
        <w:t xml:space="preserve">Exporuimte De Tank, Burg 4, Brugge</w:t>
      </w:r>
    </w:p>
    <w:p w:rsidR="00000000" w:rsidDel="00000000" w:rsidP="00000000" w:rsidRDefault="00000000" w:rsidRPr="00000000" w14:paraId="00000013">
      <w:pPr>
        <w:rPr>
          <w:rFonts w:ascii="Roboto Light" w:cs="Roboto Light" w:eastAsia="Roboto Light" w:hAnsi="Roboto Light"/>
          <w:color w:val="434343"/>
          <w:sz w:val="20"/>
          <w:szCs w:val="20"/>
          <w:highlight w:val="white"/>
        </w:rPr>
      </w:pPr>
      <w:r w:rsidDel="00000000" w:rsidR="00000000" w:rsidRPr="00000000">
        <w:rPr>
          <w:rFonts w:ascii="Roboto Light" w:cs="Roboto Light" w:eastAsia="Roboto Light" w:hAnsi="Roboto Light"/>
          <w:color w:val="434343"/>
          <w:sz w:val="20"/>
          <w:szCs w:val="20"/>
          <w:highlight w:val="white"/>
          <w:rtl w:val="0"/>
        </w:rPr>
        <w:t xml:space="preserve">Opening vrijdag 2 december om 18 uur i.s.m. Viven en met aanwezigheid van de kunstenaars</w:t>
      </w:r>
    </w:p>
    <w:p w:rsidR="00000000" w:rsidDel="00000000" w:rsidP="00000000" w:rsidRDefault="00000000" w:rsidRPr="00000000" w14:paraId="00000014">
      <w:pPr>
        <w:rPr>
          <w:rFonts w:ascii="Roboto Light" w:cs="Roboto Light" w:eastAsia="Roboto Light" w:hAnsi="Roboto Light"/>
          <w:color w:val="434343"/>
          <w:sz w:val="20"/>
          <w:szCs w:val="20"/>
          <w:highlight w:val="white"/>
        </w:rPr>
      </w:pPr>
      <w:r w:rsidDel="00000000" w:rsidR="00000000" w:rsidRPr="00000000">
        <w:rPr>
          <w:rFonts w:ascii="Roboto Light" w:cs="Roboto Light" w:eastAsia="Roboto Light" w:hAnsi="Roboto Light"/>
          <w:color w:val="434343"/>
          <w:sz w:val="20"/>
          <w:szCs w:val="20"/>
          <w:highlight w:val="white"/>
          <w:rtl w:val="0"/>
        </w:rPr>
        <w:t xml:space="preserve">Zaterdag 3 en zondag 4 december van 10 tot 18 uur</w:t>
      </w:r>
    </w:p>
    <w:p w:rsidR="00000000" w:rsidDel="00000000" w:rsidP="00000000" w:rsidRDefault="00000000" w:rsidRPr="00000000" w14:paraId="00000015">
      <w:pPr>
        <w:rPr>
          <w:rFonts w:ascii="Roboto Light" w:cs="Roboto Light" w:eastAsia="Roboto Light" w:hAnsi="Roboto Light"/>
          <w:color w:val="434343"/>
          <w:sz w:val="20"/>
          <w:szCs w:val="20"/>
          <w:highlight w:val="white"/>
        </w:rPr>
      </w:pPr>
      <w:r w:rsidDel="00000000" w:rsidR="00000000" w:rsidRPr="00000000">
        <w:rPr>
          <w:rFonts w:ascii="Roboto Light" w:cs="Roboto Light" w:eastAsia="Roboto Light" w:hAnsi="Roboto Light"/>
          <w:color w:val="434343"/>
          <w:sz w:val="20"/>
          <w:szCs w:val="20"/>
          <w:highlight w:val="white"/>
          <w:rtl w:val="0"/>
        </w:rPr>
        <w:t xml:space="preserve">Toegang is gratis</w:t>
      </w:r>
    </w:p>
    <w:p w:rsidR="00000000" w:rsidDel="00000000" w:rsidP="00000000" w:rsidRDefault="00000000" w:rsidRPr="00000000" w14:paraId="00000016">
      <w:pPr>
        <w:rPr>
          <w:rFonts w:ascii="Roboto Light" w:cs="Roboto Light" w:eastAsia="Roboto Light" w:hAnsi="Roboto Light"/>
          <w:color w:val="434343"/>
          <w:sz w:val="20"/>
          <w:szCs w:val="20"/>
          <w:highlight w:val="white"/>
        </w:rPr>
      </w:pPr>
      <w:r w:rsidDel="00000000" w:rsidR="00000000" w:rsidRPr="00000000">
        <w:rPr>
          <w:rFonts w:ascii="Roboto Light" w:cs="Roboto Light" w:eastAsia="Roboto Light" w:hAnsi="Roboto Light"/>
          <w:color w:val="434343"/>
          <w:sz w:val="20"/>
          <w:szCs w:val="20"/>
          <w:highlight w:val="white"/>
          <w:rtl w:val="0"/>
        </w:rPr>
        <w:t xml:space="preserve">info: www.brushbrush.be</w:t>
      </w:r>
    </w:p>
    <w:p w:rsidR="00000000" w:rsidDel="00000000" w:rsidP="00000000" w:rsidRDefault="00000000" w:rsidRPr="00000000" w14:paraId="00000017">
      <w:pPr>
        <w:rPr>
          <w:rFonts w:ascii="Roboto Light" w:cs="Roboto Light" w:eastAsia="Roboto Light" w:hAnsi="Roboto Light"/>
          <w:color w:val="434343"/>
          <w:sz w:val="20"/>
          <w:szCs w:val="20"/>
          <w:highlight w:val="white"/>
        </w:rPr>
      </w:pPr>
      <w:r w:rsidDel="00000000" w:rsidR="00000000" w:rsidRPr="00000000">
        <w:rPr>
          <w:rtl w:val="0"/>
        </w:rPr>
      </w:r>
    </w:p>
    <w:p w:rsidR="00000000" w:rsidDel="00000000" w:rsidP="00000000" w:rsidRDefault="00000000" w:rsidRPr="00000000" w14:paraId="00000018">
      <w:pPr>
        <w:rPr>
          <w:rFonts w:ascii="Roboto" w:cs="Roboto" w:eastAsia="Roboto" w:hAnsi="Roboto"/>
          <w:b w:val="1"/>
          <w:color w:val="434343"/>
          <w:sz w:val="20"/>
          <w:szCs w:val="20"/>
          <w:highlight w:val="white"/>
        </w:rPr>
      </w:pPr>
      <w:r w:rsidDel="00000000" w:rsidR="00000000" w:rsidRPr="00000000">
        <w:rPr>
          <w:rFonts w:ascii="Roboto" w:cs="Roboto" w:eastAsia="Roboto" w:hAnsi="Roboto"/>
          <w:b w:val="1"/>
          <w:color w:val="434343"/>
          <w:sz w:val="20"/>
          <w:szCs w:val="20"/>
          <w:highlight w:val="white"/>
          <w:rtl w:val="0"/>
        </w:rPr>
        <w:t xml:space="preserve">Pers &amp; contact</w:t>
      </w:r>
    </w:p>
    <w:p w:rsidR="00000000" w:rsidDel="00000000" w:rsidP="00000000" w:rsidRDefault="00000000" w:rsidRPr="00000000" w14:paraId="00000019">
      <w:pPr>
        <w:rPr>
          <w:rFonts w:ascii="Roboto Light" w:cs="Roboto Light" w:eastAsia="Roboto Light" w:hAnsi="Roboto Light"/>
          <w:color w:val="434343"/>
          <w:sz w:val="20"/>
          <w:szCs w:val="20"/>
          <w:highlight w:val="white"/>
        </w:rPr>
      </w:pPr>
      <w:r w:rsidDel="00000000" w:rsidR="00000000" w:rsidRPr="00000000">
        <w:rPr>
          <w:rtl w:val="0"/>
        </w:rPr>
      </w:r>
    </w:p>
    <w:p w:rsidR="00000000" w:rsidDel="00000000" w:rsidP="00000000" w:rsidRDefault="00000000" w:rsidRPr="00000000" w14:paraId="0000001A">
      <w:pPr>
        <w:rPr>
          <w:rFonts w:ascii="Roboto Light" w:cs="Roboto Light" w:eastAsia="Roboto Light" w:hAnsi="Roboto Light"/>
          <w:color w:val="434343"/>
          <w:sz w:val="20"/>
          <w:szCs w:val="20"/>
          <w:highlight w:val="white"/>
        </w:rPr>
      </w:pPr>
      <w:r w:rsidDel="00000000" w:rsidR="00000000" w:rsidRPr="00000000">
        <w:rPr>
          <w:rFonts w:ascii="Roboto Light" w:cs="Roboto Light" w:eastAsia="Roboto Light" w:hAnsi="Roboto Light"/>
          <w:color w:val="434343"/>
          <w:sz w:val="20"/>
          <w:szCs w:val="20"/>
          <w:highlight w:val="white"/>
          <w:rtl w:val="0"/>
        </w:rPr>
        <w:t xml:space="preserve">Mogelijkheid tot bezoek bij de opbouw op donderdag 1 en vrijdag 2 december, in aanwezigheid van de kunstenaars</w:t>
      </w:r>
    </w:p>
    <w:p w:rsidR="00000000" w:rsidDel="00000000" w:rsidP="00000000" w:rsidRDefault="00000000" w:rsidRPr="00000000" w14:paraId="0000001B">
      <w:pPr>
        <w:rPr>
          <w:rFonts w:ascii="Roboto Light" w:cs="Roboto Light" w:eastAsia="Roboto Light" w:hAnsi="Roboto Light"/>
          <w:color w:val="434343"/>
          <w:sz w:val="20"/>
          <w:szCs w:val="20"/>
          <w:highlight w:val="white"/>
        </w:rPr>
      </w:pPr>
      <w:r w:rsidDel="00000000" w:rsidR="00000000" w:rsidRPr="00000000">
        <w:rPr>
          <w:rFonts w:ascii="Roboto Light" w:cs="Roboto Light" w:eastAsia="Roboto Light" w:hAnsi="Roboto Light"/>
          <w:color w:val="434343"/>
          <w:sz w:val="20"/>
          <w:szCs w:val="20"/>
          <w:highlight w:val="white"/>
          <w:rtl w:val="0"/>
        </w:rPr>
        <w:t xml:space="preserve">Bart Vinckier: +32 473 40 33 84</w:t>
      </w:r>
    </w:p>
    <w:p w:rsidR="00000000" w:rsidDel="00000000" w:rsidP="00000000" w:rsidRDefault="00000000" w:rsidRPr="00000000" w14:paraId="0000001C">
      <w:pPr>
        <w:rPr>
          <w:rFonts w:ascii="Roboto Light" w:cs="Roboto Light" w:eastAsia="Roboto Light" w:hAnsi="Roboto Light"/>
          <w:color w:val="434343"/>
          <w:sz w:val="20"/>
          <w:szCs w:val="20"/>
          <w:highlight w:val="white"/>
        </w:rPr>
      </w:pPr>
      <w:hyperlink r:id="rId6">
        <w:r w:rsidDel="00000000" w:rsidR="00000000" w:rsidRPr="00000000">
          <w:rPr>
            <w:rFonts w:ascii="Roboto Light" w:cs="Roboto Light" w:eastAsia="Roboto Light" w:hAnsi="Roboto Light"/>
            <w:color w:val="1155cc"/>
            <w:sz w:val="20"/>
            <w:szCs w:val="20"/>
            <w:highlight w:val="white"/>
            <w:u w:val="single"/>
            <w:rtl w:val="0"/>
          </w:rPr>
          <w:t xml:space="preserve">expo@brushbrush.be</w:t>
        </w:r>
      </w:hyperlink>
      <w:r w:rsidDel="00000000" w:rsidR="00000000" w:rsidRPr="00000000">
        <w:rPr>
          <w:rtl w:val="0"/>
        </w:rPr>
      </w:r>
    </w:p>
    <w:p w:rsidR="00000000" w:rsidDel="00000000" w:rsidP="00000000" w:rsidRDefault="00000000" w:rsidRPr="00000000" w14:paraId="0000001D">
      <w:pPr>
        <w:rPr>
          <w:rFonts w:ascii="Roboto Light" w:cs="Roboto Light" w:eastAsia="Roboto Light" w:hAnsi="Roboto Light"/>
          <w:color w:val="434343"/>
          <w:sz w:val="20"/>
          <w:szCs w:val="20"/>
          <w:highlight w:val="white"/>
        </w:rPr>
      </w:pPr>
      <w:r w:rsidDel="00000000" w:rsidR="00000000" w:rsidRPr="00000000">
        <w:rPr>
          <w:rtl w:val="0"/>
        </w:rPr>
      </w:r>
    </w:p>
    <w:p w:rsidR="00000000" w:rsidDel="00000000" w:rsidP="00000000" w:rsidRDefault="00000000" w:rsidRPr="00000000" w14:paraId="0000001E">
      <w:pPr>
        <w:rPr>
          <w:rFonts w:ascii="Roboto" w:cs="Roboto" w:eastAsia="Roboto" w:hAnsi="Roboto"/>
          <w:b w:val="1"/>
          <w:color w:val="434343"/>
          <w:sz w:val="20"/>
          <w:szCs w:val="20"/>
          <w:highlight w:val="white"/>
        </w:rPr>
      </w:pPr>
      <w:r w:rsidDel="00000000" w:rsidR="00000000" w:rsidRPr="00000000">
        <w:rPr>
          <w:rFonts w:ascii="Roboto" w:cs="Roboto" w:eastAsia="Roboto" w:hAnsi="Roboto"/>
          <w:b w:val="1"/>
          <w:color w:val="434343"/>
          <w:sz w:val="20"/>
          <w:szCs w:val="20"/>
          <w:highlight w:val="white"/>
          <w:rtl w:val="0"/>
        </w:rPr>
        <w:t xml:space="preserve">Beeldmateriaal</w:t>
      </w:r>
    </w:p>
    <w:p w:rsidR="00000000" w:rsidDel="00000000" w:rsidP="00000000" w:rsidRDefault="00000000" w:rsidRPr="00000000" w14:paraId="0000001F">
      <w:pPr>
        <w:rPr>
          <w:rFonts w:ascii="Roboto" w:cs="Roboto" w:eastAsia="Roboto" w:hAnsi="Roboto"/>
          <w:b w:val="1"/>
          <w:color w:val="434343"/>
          <w:sz w:val="20"/>
          <w:szCs w:val="20"/>
          <w:highlight w:val="white"/>
        </w:rPr>
      </w:pPr>
      <w:r w:rsidDel="00000000" w:rsidR="00000000" w:rsidRPr="00000000">
        <w:rPr>
          <w:rtl w:val="0"/>
        </w:rPr>
      </w:r>
    </w:p>
    <w:p w:rsidR="00000000" w:rsidDel="00000000" w:rsidP="00000000" w:rsidRDefault="00000000" w:rsidRPr="00000000" w14:paraId="00000020">
      <w:pPr>
        <w:rPr>
          <w:sz w:val="20"/>
          <w:szCs w:val="20"/>
        </w:rPr>
      </w:pPr>
      <w:hyperlink r:id="rId7">
        <w:r w:rsidDel="00000000" w:rsidR="00000000" w:rsidRPr="00000000">
          <w:rPr>
            <w:rFonts w:ascii="Roboto Light" w:cs="Roboto Light" w:eastAsia="Roboto Light" w:hAnsi="Roboto Light"/>
            <w:color w:val="1155cc"/>
            <w:sz w:val="20"/>
            <w:szCs w:val="20"/>
            <w:highlight w:val="white"/>
            <w:u w:val="single"/>
            <w:rtl w:val="0"/>
          </w:rPr>
          <w:t xml:space="preserve">brushbrush.be/pers</w:t>
        </w:r>
      </w:hyperlink>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expo@brushbrush.be" TargetMode="External"/><Relationship Id="rId7" Type="http://schemas.openxmlformats.org/officeDocument/2006/relationships/hyperlink" Target="https://www.brushbrush.be/pe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RobotoLight-regular.ttf"/><Relationship Id="rId6" Type="http://schemas.openxmlformats.org/officeDocument/2006/relationships/font" Target="fonts/RobotoLight-bold.ttf"/><Relationship Id="rId7" Type="http://schemas.openxmlformats.org/officeDocument/2006/relationships/font" Target="fonts/RobotoLight-italic.ttf"/><Relationship Id="rId8" Type="http://schemas.openxmlformats.org/officeDocument/2006/relationships/font" Target="fonts/Roboto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